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7AF91">
      <w:pPr>
        <w:ind w:firstLine="3680" w:firstLineChars="1150"/>
        <w:rPr>
          <w:rFonts w:hint="default" w:ascii="仿宋" w:hAnsi="仿宋" w:eastAsia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采购物品清单</w:t>
      </w:r>
    </w:p>
    <w:p w14:paraId="58687B12">
      <w:pPr>
        <w:spacing w:line="560" w:lineRule="exact"/>
        <w:ind w:firstLine="3360" w:firstLineChars="1200"/>
        <w:rPr>
          <w:rFonts w:hint="default" w:ascii="仿宋" w:hAnsi="仿宋" w:eastAsia="仿宋"/>
          <w:sz w:val="28"/>
          <w:szCs w:val="28"/>
          <w:lang w:val="en-US" w:eastAsia="zh-CN"/>
        </w:rPr>
      </w:pPr>
    </w:p>
    <w:tbl>
      <w:tblPr>
        <w:tblStyle w:val="2"/>
        <w:tblW w:w="8666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205"/>
        <w:gridCol w:w="1818"/>
        <w:gridCol w:w="688"/>
        <w:gridCol w:w="636"/>
        <w:gridCol w:w="758"/>
        <w:gridCol w:w="918"/>
        <w:gridCol w:w="830"/>
      </w:tblGrid>
      <w:tr w14:paraId="1C560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41C4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83196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项目名称</w:t>
            </w:r>
          </w:p>
        </w:tc>
        <w:tc>
          <w:tcPr>
            <w:tcW w:w="1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8C1C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FD8D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C28FB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7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3462B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类别</w:t>
            </w:r>
          </w:p>
        </w:tc>
        <w:tc>
          <w:tcPr>
            <w:tcW w:w="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027D36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806157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总价</w:t>
            </w:r>
          </w:p>
        </w:tc>
      </w:tr>
      <w:tr w14:paraId="50B2F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4D59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F4F25">
            <w:pPr>
              <w:widowControl/>
              <w:jc w:val="center"/>
              <w:rPr>
                <w:rFonts w:hint="eastAsia" w:ascii="仿宋" w:hAnsi="仿宋" w:cs="宋体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监控中心拼接屏</w:t>
            </w: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维修）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FB37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UNV-MW5247-G2-C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ACADC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CA27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847A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维修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FB5E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1A71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1D1CE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4ACE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B114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监控中心拼接屏（UNV-MW5247-G2-C）恒流板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FF93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（UNV-MW5247-G2-C）恒流板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8B58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394B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块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002C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购置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CDF8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00963">
            <w:pPr>
              <w:widowControl/>
              <w:jc w:val="both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546A2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37F4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286E1">
            <w:pPr>
              <w:widowControl/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监控中心拼接屏（UNV-MW5247-G2-C）背光条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7DBA2">
            <w:pPr>
              <w:widowControl/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监控中心拼接屏（UNV-MW5247-G2-C）背光条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2B582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32F1D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8F23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购置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477F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9E08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487B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BC18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7DC7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拼接屏用DVI5米连接线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A66B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拼接屏用DVI5米连接线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7C3CC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9465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条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81AD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购置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19BE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C817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534C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36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DA90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48B5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p w14:paraId="1621B6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7761C"/>
    <w:rsid w:val="1317761C"/>
    <w:rsid w:val="1DDD51F6"/>
    <w:rsid w:val="312F7C5E"/>
    <w:rsid w:val="789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628</Words>
  <Characters>684</Characters>
  <Lines>0</Lines>
  <Paragraphs>0</Paragraphs>
  <TotalTime>19</TotalTime>
  <ScaleCrop>false</ScaleCrop>
  <LinksUpToDate>false</LinksUpToDate>
  <CharactersWithSpaces>784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2025-11-13T05:43:00Z</dcterms:created>
  <dc:creator>lenovo</dc:creator>
  <cp:lastModifiedBy>柏乔</cp:lastModifiedBy>
  <dcterms:modified xsi:type="dcterms:W3CDTF">2025-11-14T02:54:45Z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746648191E6648E3B3BB2DC4B0DF7D2B_13</vt:lpwstr>
  </property>
  <property fmtid="{D5CDD505-2E9C-101B-9397-08002B2CF9AE}" pid="4" name="KSOTemplateDocerSaveRecord">
    <vt:lpwstr>eyJoZGlkIjoiYTYyMWVlMTM3MTM5NTMzODk3MjljZWVkYzVmZjA1NGQiLCJ1c2VySWQiOiI1MjY1MDUwMTcifQ==</vt:lpwstr>
  </property>
</Properties>
</file>